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7EEAD" w14:textId="3AC71F08" w:rsidR="00AE46B4" w:rsidRPr="00B64D99" w:rsidRDefault="00AE46B4" w:rsidP="00AE46B4"/>
    <w:p w14:paraId="546C514B" w14:textId="665FB92B" w:rsidR="00AE46B4" w:rsidRPr="005811C3" w:rsidRDefault="00727750" w:rsidP="00F96189">
      <w:pPr>
        <w:jc w:val="center"/>
        <w:rPr>
          <w:b/>
          <w:bCs/>
          <w:color w:val="007DAB"/>
          <w:sz w:val="38"/>
          <w:szCs w:val="3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72FBEC2" wp14:editId="0A556D47">
            <wp:simplePos x="0" y="0"/>
            <wp:positionH relativeFrom="page">
              <wp:posOffset>5486399</wp:posOffset>
            </wp:positionH>
            <wp:positionV relativeFrom="paragraph">
              <wp:posOffset>113665</wp:posOffset>
            </wp:positionV>
            <wp:extent cx="1767205" cy="1767205"/>
            <wp:effectExtent l="0" t="0" r="4445" b="444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6B4" w:rsidRPr="005811C3">
        <w:rPr>
          <w:b/>
          <w:bCs/>
          <w:color w:val="007DAB"/>
          <w:sz w:val="38"/>
          <w:szCs w:val="38"/>
        </w:rPr>
        <w:t>Az Ifjúsági Garancia Plusz segít, hogy megtaláld az utad!</w:t>
      </w:r>
    </w:p>
    <w:p w14:paraId="3589CB41" w14:textId="40826B6B" w:rsidR="00AE46B4" w:rsidRDefault="00AE46B4" w:rsidP="00362B46">
      <w:pPr>
        <w:rPr>
          <w:b/>
          <w:bCs/>
        </w:rPr>
      </w:pPr>
    </w:p>
    <w:p w14:paraId="180C131E" w14:textId="77777777" w:rsidR="00727750" w:rsidRDefault="00727750" w:rsidP="00513479">
      <w:pPr>
        <w:rPr>
          <w:noProof/>
          <w:color w:val="007DAB"/>
          <w:sz w:val="36"/>
          <w:szCs w:val="36"/>
        </w:rPr>
      </w:pPr>
      <w:r w:rsidRPr="00727750">
        <w:rPr>
          <w:b/>
          <w:bCs/>
          <w:color w:val="007DAB"/>
          <w:sz w:val="36"/>
          <w:szCs w:val="36"/>
        </w:rPr>
        <w:t>E</w:t>
      </w:r>
      <w:r w:rsidR="00513479" w:rsidRPr="00727750">
        <w:rPr>
          <w:b/>
          <w:bCs/>
          <w:color w:val="007DAB"/>
          <w:sz w:val="36"/>
          <w:szCs w:val="36"/>
        </w:rPr>
        <w:t>lmúltál 15 éves, de még nem vagy</w:t>
      </w:r>
      <w:r>
        <w:rPr>
          <w:b/>
          <w:bCs/>
          <w:color w:val="007DAB"/>
          <w:sz w:val="36"/>
          <w:szCs w:val="36"/>
        </w:rPr>
        <w:t xml:space="preserve"> 30</w:t>
      </w:r>
      <w:r w:rsidR="002D44DB" w:rsidRPr="00727750">
        <w:rPr>
          <w:b/>
          <w:bCs/>
          <w:color w:val="007DAB"/>
          <w:sz w:val="36"/>
          <w:szCs w:val="36"/>
        </w:rPr>
        <w:t xml:space="preserve"> és</w:t>
      </w:r>
      <w:r w:rsidR="00513479" w:rsidRPr="00727750">
        <w:rPr>
          <w:noProof/>
          <w:color w:val="007DAB"/>
          <w:sz w:val="36"/>
          <w:szCs w:val="36"/>
        </w:rPr>
        <w:t xml:space="preserve"> </w:t>
      </w:r>
    </w:p>
    <w:p w14:paraId="5AACA11F" w14:textId="6B13CEF0" w:rsidR="00513479" w:rsidRPr="00727750" w:rsidRDefault="002D44DB" w:rsidP="00513479">
      <w:pPr>
        <w:rPr>
          <w:b/>
          <w:bCs/>
          <w:color w:val="007DAB"/>
          <w:sz w:val="36"/>
          <w:szCs w:val="36"/>
        </w:rPr>
      </w:pPr>
      <w:r w:rsidRPr="00727750">
        <w:rPr>
          <w:b/>
          <w:bCs/>
          <w:color w:val="007DAB"/>
          <w:sz w:val="36"/>
          <w:szCs w:val="36"/>
        </w:rPr>
        <w:t>j</w:t>
      </w:r>
      <w:r w:rsidR="00513479" w:rsidRPr="00727750">
        <w:rPr>
          <w:b/>
          <w:bCs/>
          <w:color w:val="007DAB"/>
          <w:sz w:val="36"/>
          <w:szCs w:val="36"/>
        </w:rPr>
        <w:t>elenleg nem tanulsz, és nem is dolgozol</w:t>
      </w:r>
      <w:r w:rsidR="00727750">
        <w:rPr>
          <w:b/>
          <w:bCs/>
          <w:color w:val="007DAB"/>
          <w:sz w:val="36"/>
          <w:szCs w:val="36"/>
        </w:rPr>
        <w:t>?</w:t>
      </w:r>
    </w:p>
    <w:p w14:paraId="5654FB83" w14:textId="77777777" w:rsidR="00362B46" w:rsidRPr="00B64D99" w:rsidRDefault="00362B46" w:rsidP="00362B46">
      <w:pPr>
        <w:rPr>
          <w:b/>
          <w:bCs/>
        </w:rPr>
      </w:pPr>
    </w:p>
    <w:p w14:paraId="2B639DA1" w14:textId="7C5C97C1" w:rsidR="000168C4" w:rsidRPr="00A971BD" w:rsidRDefault="00362B46" w:rsidP="0005601D">
      <w:pPr>
        <w:spacing w:after="240" w:line="360" w:lineRule="auto"/>
        <w:jc w:val="both"/>
        <w:rPr>
          <w:b/>
          <w:bCs/>
          <w:sz w:val="24"/>
          <w:szCs w:val="24"/>
        </w:rPr>
      </w:pPr>
      <w:r w:rsidRPr="00A971BD">
        <w:rPr>
          <w:sz w:val="24"/>
          <w:szCs w:val="24"/>
        </w:rPr>
        <w:t xml:space="preserve">Az </w:t>
      </w:r>
      <w:r w:rsidRPr="00A971BD">
        <w:rPr>
          <w:b/>
          <w:bCs/>
          <w:sz w:val="24"/>
          <w:szCs w:val="24"/>
        </w:rPr>
        <w:t xml:space="preserve">Ifjúsági Garancia </w:t>
      </w:r>
      <w:r w:rsidR="00513479" w:rsidRPr="00A971BD">
        <w:rPr>
          <w:b/>
          <w:bCs/>
          <w:sz w:val="24"/>
          <w:szCs w:val="24"/>
        </w:rPr>
        <w:t xml:space="preserve">Plusz </w:t>
      </w:r>
      <w:r w:rsidRPr="00A971BD">
        <w:rPr>
          <w:sz w:val="24"/>
          <w:szCs w:val="24"/>
        </w:rPr>
        <w:t>a 30 év alatti nem tanuló és nem is dolgozó fiatalokat segítő</w:t>
      </w:r>
      <w:r w:rsidR="000573BA" w:rsidRPr="00A971BD">
        <w:rPr>
          <w:sz w:val="24"/>
          <w:szCs w:val="24"/>
        </w:rPr>
        <w:t xml:space="preserve">, </w:t>
      </w:r>
      <w:r w:rsidR="000573BA" w:rsidRPr="00A971BD">
        <w:rPr>
          <w:rStyle w:val="Kiemels2"/>
          <w:b w:val="0"/>
          <w:bCs w:val="0"/>
          <w:sz w:val="24"/>
          <w:szCs w:val="24"/>
        </w:rPr>
        <w:t>az ifjúsági munkanélküliség csökkentését, a fiatalok élethelyzetének javítását célzó rendszer</w:t>
      </w:r>
      <w:r w:rsidRPr="00A971BD">
        <w:rPr>
          <w:sz w:val="24"/>
          <w:szCs w:val="24"/>
        </w:rPr>
        <w:t xml:space="preserve">, melynek keretében </w:t>
      </w:r>
      <w:r w:rsidRPr="00A971BD">
        <w:rPr>
          <w:b/>
          <w:bCs/>
          <w:sz w:val="24"/>
          <w:szCs w:val="24"/>
        </w:rPr>
        <w:t xml:space="preserve">a GINOP Plusz-4.1.1-23 munkaerőpiaci program </w:t>
      </w:r>
      <w:r w:rsidRPr="00A971BD">
        <w:rPr>
          <w:sz w:val="24"/>
          <w:szCs w:val="24"/>
        </w:rPr>
        <w:t>különböző támogatásokat kínál az elhelyezkedéshe</w:t>
      </w:r>
      <w:r w:rsidR="0015533D" w:rsidRPr="00A971BD">
        <w:rPr>
          <w:sz w:val="24"/>
          <w:szCs w:val="24"/>
        </w:rPr>
        <w:t>z</w:t>
      </w:r>
      <w:r w:rsidRPr="00A971BD">
        <w:rPr>
          <w:sz w:val="24"/>
          <w:szCs w:val="24"/>
        </w:rPr>
        <w:t xml:space="preserve"> vagy tanuláshoz. </w:t>
      </w:r>
      <w:r w:rsidR="005811C3" w:rsidRPr="00A971BD">
        <w:rPr>
          <w:b/>
          <w:bCs/>
          <w:sz w:val="24"/>
          <w:szCs w:val="24"/>
        </w:rPr>
        <w:t>A programban való részvételhez szükséges, hogy regisztráltasd magad a lak</w:t>
      </w:r>
      <w:r w:rsidR="002D44DB" w:rsidRPr="00A971BD">
        <w:rPr>
          <w:b/>
          <w:bCs/>
          <w:sz w:val="24"/>
          <w:szCs w:val="24"/>
        </w:rPr>
        <w:t>óh</w:t>
      </w:r>
      <w:r w:rsidR="005811C3" w:rsidRPr="00A971BD">
        <w:rPr>
          <w:b/>
          <w:bCs/>
          <w:sz w:val="24"/>
          <w:szCs w:val="24"/>
        </w:rPr>
        <w:t>elyed</w:t>
      </w:r>
      <w:r w:rsidR="002D44DB" w:rsidRPr="00A971BD">
        <w:rPr>
          <w:b/>
          <w:bCs/>
          <w:sz w:val="24"/>
          <w:szCs w:val="24"/>
        </w:rPr>
        <w:t xml:space="preserve">, vagy tartózkodási helyed </w:t>
      </w:r>
      <w:r w:rsidR="005811C3" w:rsidRPr="00A971BD">
        <w:rPr>
          <w:b/>
          <w:bCs/>
          <w:sz w:val="24"/>
          <w:szCs w:val="24"/>
        </w:rPr>
        <w:t>szerint illetékes járási hivatal foglalkoztatási osztályán és lépj be az Ifjúsági Garancia Pluszba!</w:t>
      </w:r>
    </w:p>
    <w:p w14:paraId="66517493" w14:textId="44461F95" w:rsidR="005811C3" w:rsidRPr="005811C3" w:rsidRDefault="005811C3" w:rsidP="005811C3">
      <w:pPr>
        <w:jc w:val="both"/>
        <w:rPr>
          <w:b/>
          <w:bCs/>
          <w:color w:val="007DAB"/>
          <w:sz w:val="32"/>
          <w:szCs w:val="32"/>
        </w:rPr>
      </w:pPr>
      <w:r w:rsidRPr="005811C3">
        <w:rPr>
          <w:b/>
          <w:bCs/>
          <w:color w:val="007DAB"/>
          <w:sz w:val="32"/>
          <w:szCs w:val="32"/>
        </w:rPr>
        <w:t>Elhelyezkedéshez!</w:t>
      </w:r>
    </w:p>
    <w:p w14:paraId="5DF22BC1" w14:textId="15201C1C" w:rsidR="005811C3" w:rsidRPr="00BB4948" w:rsidRDefault="00125FED" w:rsidP="005811C3">
      <w:pPr>
        <w:spacing w:line="360" w:lineRule="auto"/>
        <w:jc w:val="both"/>
        <w:rPr>
          <w:sz w:val="24"/>
          <w:szCs w:val="24"/>
        </w:rPr>
      </w:pPr>
      <w:r w:rsidRPr="00BB4948">
        <w:rPr>
          <w:sz w:val="24"/>
          <w:szCs w:val="24"/>
        </w:rPr>
        <w:t>A program keretében segítünk, hogy munkatapasztalatra tegyél szert, vagy újra állást találj. 4</w:t>
      </w:r>
      <w:r w:rsidR="002D44DB">
        <w:rPr>
          <w:sz w:val="24"/>
          <w:szCs w:val="24"/>
        </w:rPr>
        <w:t>,</w:t>
      </w:r>
      <w:r w:rsidRPr="00BB4948">
        <w:rPr>
          <w:sz w:val="24"/>
          <w:szCs w:val="24"/>
        </w:rPr>
        <w:t xml:space="preserve"> vagy</w:t>
      </w:r>
      <w:r w:rsidR="005811C3" w:rsidRPr="00BB4948">
        <w:rPr>
          <w:sz w:val="24"/>
          <w:szCs w:val="24"/>
        </w:rPr>
        <w:t xml:space="preserve"> 6 hónap időtartamra</w:t>
      </w:r>
      <w:r w:rsidRPr="00BB4948">
        <w:rPr>
          <w:sz w:val="24"/>
          <w:szCs w:val="24"/>
        </w:rPr>
        <w:t xml:space="preserve"> a bruttó bér 50%-át </w:t>
      </w:r>
      <w:r w:rsidR="002D44DB">
        <w:rPr>
          <w:sz w:val="24"/>
          <w:szCs w:val="24"/>
        </w:rPr>
        <w:t xml:space="preserve">(legfeljebb havi 250 000 Ft-ot) </w:t>
      </w:r>
      <w:r w:rsidRPr="00BC14DA">
        <w:rPr>
          <w:sz w:val="24"/>
          <w:szCs w:val="24"/>
        </w:rPr>
        <w:t xml:space="preserve">jelentő </w:t>
      </w:r>
      <w:r w:rsidR="005811C3" w:rsidRPr="00BC14DA">
        <w:rPr>
          <w:b/>
          <w:bCs/>
          <w:sz w:val="24"/>
          <w:szCs w:val="24"/>
        </w:rPr>
        <w:t>bértámogatás</w:t>
      </w:r>
      <w:r w:rsidR="005811C3" w:rsidRPr="00BC14DA">
        <w:rPr>
          <w:sz w:val="24"/>
          <w:szCs w:val="24"/>
        </w:rPr>
        <w:t>t</w:t>
      </w:r>
      <w:r w:rsidR="005811C3" w:rsidRPr="00BB4948">
        <w:rPr>
          <w:sz w:val="24"/>
          <w:szCs w:val="24"/>
        </w:rPr>
        <w:t xml:space="preserve"> nyújt</w:t>
      </w:r>
      <w:r w:rsidR="002D44DB">
        <w:rPr>
          <w:sz w:val="24"/>
          <w:szCs w:val="24"/>
        </w:rPr>
        <w:t>hat</w:t>
      </w:r>
      <w:r w:rsidR="005811C3" w:rsidRPr="00BB4948">
        <w:rPr>
          <w:sz w:val="24"/>
          <w:szCs w:val="24"/>
        </w:rPr>
        <w:t xml:space="preserve">unk a munkáltatónak, aki 30 év alatti fiatalt foglalkoztat. </w:t>
      </w:r>
    </w:p>
    <w:p w14:paraId="70C318CD" w14:textId="77777777" w:rsidR="005811C3" w:rsidRPr="005811C3" w:rsidRDefault="005811C3" w:rsidP="0005601D">
      <w:pPr>
        <w:spacing w:after="0" w:line="360" w:lineRule="auto"/>
        <w:rPr>
          <w:b/>
          <w:bCs/>
          <w:color w:val="007DAB"/>
          <w:sz w:val="32"/>
          <w:szCs w:val="32"/>
        </w:rPr>
      </w:pPr>
      <w:r w:rsidRPr="005811C3">
        <w:rPr>
          <w:b/>
          <w:bCs/>
          <w:color w:val="007DAB"/>
          <w:sz w:val="32"/>
          <w:szCs w:val="32"/>
        </w:rPr>
        <w:t>Mobilitáshoz!</w:t>
      </w:r>
    </w:p>
    <w:p w14:paraId="52844315" w14:textId="1A4FE2F7" w:rsidR="0005601D" w:rsidRPr="0005601D" w:rsidRDefault="0005601D" w:rsidP="0005601D">
      <w:pPr>
        <w:pStyle w:val="Listaszerbekezds"/>
        <w:spacing w:after="0" w:line="360" w:lineRule="auto"/>
        <w:ind w:left="0"/>
        <w:jc w:val="both"/>
        <w:rPr>
          <w:sz w:val="24"/>
          <w:szCs w:val="24"/>
        </w:rPr>
      </w:pPr>
      <w:r w:rsidRPr="0005601D">
        <w:rPr>
          <w:sz w:val="24"/>
          <w:szCs w:val="24"/>
        </w:rPr>
        <w:t xml:space="preserve">Ha a lakóhelyedtől legalább 60 km-re, vagy távolabb sikerül elhelyezkedned, akkor </w:t>
      </w:r>
      <w:r w:rsidRPr="0005601D">
        <w:rPr>
          <w:b/>
          <w:bCs/>
          <w:sz w:val="24"/>
          <w:szCs w:val="24"/>
        </w:rPr>
        <w:t>lakhatási támogatást</w:t>
      </w:r>
      <w:r w:rsidRPr="0005601D">
        <w:rPr>
          <w:sz w:val="24"/>
          <w:szCs w:val="24"/>
        </w:rPr>
        <w:t xml:space="preserve"> igényelhetsz maximum 1 év</w:t>
      </w:r>
      <w:r w:rsidR="002D44DB">
        <w:rPr>
          <w:sz w:val="24"/>
          <w:szCs w:val="24"/>
        </w:rPr>
        <w:t>re</w:t>
      </w:r>
      <w:r w:rsidRPr="0005601D">
        <w:rPr>
          <w:sz w:val="24"/>
          <w:szCs w:val="24"/>
        </w:rPr>
        <w:t xml:space="preserve"> az albérlet költségeihez. Ha nem a lakóhelyed</w:t>
      </w:r>
      <w:r w:rsidR="002D44DB">
        <w:rPr>
          <w:sz w:val="24"/>
          <w:szCs w:val="24"/>
        </w:rPr>
        <w:t xml:space="preserve"> szerinti települése</w:t>
      </w:r>
      <w:r w:rsidRPr="0005601D">
        <w:rPr>
          <w:sz w:val="24"/>
          <w:szCs w:val="24"/>
        </w:rPr>
        <w:t xml:space="preserve">n, de 60 kilométeren belül találtál munkát </w:t>
      </w:r>
      <w:r w:rsidR="002D44DB" w:rsidRPr="002D44DB">
        <w:rPr>
          <w:b/>
          <w:bCs/>
          <w:sz w:val="24"/>
          <w:szCs w:val="24"/>
        </w:rPr>
        <w:t>utazási támogatást</w:t>
      </w:r>
      <w:r w:rsidR="002D44DB">
        <w:rPr>
          <w:sz w:val="24"/>
          <w:szCs w:val="24"/>
        </w:rPr>
        <w:t xml:space="preserve"> kérhetsz  maximum 1 évre</w:t>
      </w:r>
      <w:r w:rsidRPr="0005601D">
        <w:rPr>
          <w:sz w:val="24"/>
          <w:szCs w:val="24"/>
        </w:rPr>
        <w:t xml:space="preserve">.  </w:t>
      </w:r>
    </w:p>
    <w:p w14:paraId="7315CD5B" w14:textId="5210EC88" w:rsidR="00E4611B" w:rsidRPr="000168C4" w:rsidRDefault="00E4611B" w:rsidP="0005601D">
      <w:pPr>
        <w:spacing w:after="0" w:line="360" w:lineRule="auto"/>
        <w:jc w:val="both"/>
        <w:rPr>
          <w:b/>
          <w:bCs/>
          <w:color w:val="007DAB"/>
          <w:sz w:val="36"/>
          <w:szCs w:val="36"/>
        </w:rPr>
      </w:pPr>
      <w:r w:rsidRPr="000168C4">
        <w:rPr>
          <w:b/>
          <w:bCs/>
          <w:color w:val="007DAB"/>
          <w:sz w:val="36"/>
          <w:szCs w:val="36"/>
        </w:rPr>
        <w:t>Tanul</w:t>
      </w:r>
      <w:r w:rsidR="000168C4" w:rsidRPr="000168C4">
        <w:rPr>
          <w:b/>
          <w:bCs/>
          <w:color w:val="007DAB"/>
          <w:sz w:val="36"/>
          <w:szCs w:val="36"/>
        </w:rPr>
        <w:t>áshoz!</w:t>
      </w:r>
    </w:p>
    <w:p w14:paraId="2674075C" w14:textId="7CB83966" w:rsidR="00E4611B" w:rsidRPr="005811C3" w:rsidRDefault="00E4611B" w:rsidP="0005601D">
      <w:pPr>
        <w:spacing w:after="0" w:line="360" w:lineRule="auto"/>
        <w:jc w:val="both"/>
        <w:rPr>
          <w:sz w:val="24"/>
          <w:szCs w:val="24"/>
        </w:rPr>
      </w:pPr>
      <w:r w:rsidRPr="005811C3">
        <w:rPr>
          <w:sz w:val="24"/>
          <w:szCs w:val="24"/>
        </w:rPr>
        <w:t>Nincs szakmád</w:t>
      </w:r>
      <w:r w:rsidR="000168C4" w:rsidRPr="005811C3">
        <w:rPr>
          <w:sz w:val="24"/>
          <w:szCs w:val="24"/>
        </w:rPr>
        <w:t xml:space="preserve">, vagy ami van az jelenleg nem keresett a munkaerőpiacon? </w:t>
      </w:r>
      <w:r w:rsidRPr="005811C3">
        <w:rPr>
          <w:sz w:val="24"/>
          <w:szCs w:val="24"/>
        </w:rPr>
        <w:t xml:space="preserve">A program keretében támogatást </w:t>
      </w:r>
      <w:r w:rsidR="000168C4" w:rsidRPr="005811C3">
        <w:rPr>
          <w:sz w:val="24"/>
          <w:szCs w:val="24"/>
        </w:rPr>
        <w:t>igényelhetsz</w:t>
      </w:r>
      <w:r w:rsidRPr="005811C3">
        <w:rPr>
          <w:sz w:val="24"/>
          <w:szCs w:val="24"/>
        </w:rPr>
        <w:t xml:space="preserve"> egy piacképes szakma vagy szakkép</w:t>
      </w:r>
      <w:r w:rsidR="0015533D" w:rsidRPr="005811C3">
        <w:rPr>
          <w:sz w:val="24"/>
          <w:szCs w:val="24"/>
        </w:rPr>
        <w:t>esítés</w:t>
      </w:r>
      <w:r w:rsidRPr="005811C3">
        <w:rPr>
          <w:sz w:val="24"/>
          <w:szCs w:val="24"/>
        </w:rPr>
        <w:t xml:space="preserve"> elsajátításához. A tanfolyam ideje alatt </w:t>
      </w:r>
      <w:r w:rsidRPr="00BC14DA">
        <w:rPr>
          <w:sz w:val="24"/>
          <w:szCs w:val="24"/>
        </w:rPr>
        <w:t xml:space="preserve">a </w:t>
      </w:r>
      <w:r w:rsidRPr="00BC14DA">
        <w:rPr>
          <w:b/>
          <w:bCs/>
          <w:sz w:val="24"/>
          <w:szCs w:val="24"/>
        </w:rPr>
        <w:t>képzés</w:t>
      </w:r>
      <w:r w:rsidRPr="00BC14DA">
        <w:rPr>
          <w:sz w:val="24"/>
          <w:szCs w:val="24"/>
        </w:rPr>
        <w:t>i díj</w:t>
      </w:r>
      <w:r w:rsidR="00E3568D" w:rsidRPr="00BC14DA">
        <w:rPr>
          <w:sz w:val="24"/>
          <w:szCs w:val="24"/>
        </w:rPr>
        <w:t xml:space="preserve"> mellett</w:t>
      </w:r>
      <w:r w:rsidRPr="00BC14DA">
        <w:rPr>
          <w:sz w:val="24"/>
          <w:szCs w:val="24"/>
        </w:rPr>
        <w:t xml:space="preserve"> a</w:t>
      </w:r>
      <w:r w:rsidRPr="005811C3">
        <w:rPr>
          <w:sz w:val="24"/>
          <w:szCs w:val="24"/>
        </w:rPr>
        <w:t xml:space="preserve"> megélhetés költsége, az útiköltség és a gyerekfelügyelet költsége is támogatható. Új végzettséged segíthet, hogy sikeresen kapcsolódj be a munka világába. </w:t>
      </w:r>
    </w:p>
    <w:p w14:paraId="6184F425" w14:textId="68C19E06" w:rsidR="001C3615" w:rsidRPr="000168C4" w:rsidRDefault="000168C4" w:rsidP="00362B46">
      <w:pPr>
        <w:rPr>
          <w:b/>
          <w:bCs/>
          <w:color w:val="007DAB"/>
          <w:sz w:val="36"/>
          <w:szCs w:val="36"/>
        </w:rPr>
      </w:pPr>
      <w:r w:rsidRPr="000168C4">
        <w:rPr>
          <w:b/>
          <w:bCs/>
          <w:color w:val="007DAB"/>
          <w:sz w:val="36"/>
          <w:szCs w:val="36"/>
        </w:rPr>
        <w:lastRenderedPageBreak/>
        <w:t>Vállakozás indításához</w:t>
      </w:r>
      <w:r w:rsidR="001C3615" w:rsidRPr="000168C4">
        <w:rPr>
          <w:b/>
          <w:bCs/>
          <w:color w:val="007DAB"/>
          <w:sz w:val="36"/>
          <w:szCs w:val="36"/>
        </w:rPr>
        <w:t>!</w:t>
      </w:r>
    </w:p>
    <w:p w14:paraId="0DE51E43" w14:textId="77EE3183" w:rsidR="00362B46" w:rsidRPr="005811C3" w:rsidRDefault="001C3615" w:rsidP="005811C3">
      <w:pPr>
        <w:spacing w:line="360" w:lineRule="auto"/>
        <w:jc w:val="both"/>
        <w:rPr>
          <w:sz w:val="24"/>
          <w:szCs w:val="24"/>
        </w:rPr>
      </w:pPr>
      <w:r w:rsidRPr="005811C3">
        <w:rPr>
          <w:sz w:val="24"/>
          <w:szCs w:val="24"/>
        </w:rPr>
        <w:t xml:space="preserve">Ha </w:t>
      </w:r>
      <w:r w:rsidR="001B07D6" w:rsidRPr="005811C3">
        <w:rPr>
          <w:sz w:val="24"/>
          <w:szCs w:val="24"/>
        </w:rPr>
        <w:t>kialakult</w:t>
      </w:r>
      <w:r w:rsidRPr="005811C3">
        <w:rPr>
          <w:sz w:val="24"/>
          <w:szCs w:val="24"/>
        </w:rPr>
        <w:t xml:space="preserve"> üzleti </w:t>
      </w:r>
      <w:r w:rsidR="00543206" w:rsidRPr="005811C3">
        <w:rPr>
          <w:sz w:val="24"/>
          <w:szCs w:val="24"/>
        </w:rPr>
        <w:t>elképzelésed</w:t>
      </w:r>
      <w:r w:rsidRPr="005811C3">
        <w:rPr>
          <w:sz w:val="24"/>
          <w:szCs w:val="24"/>
        </w:rPr>
        <w:t xml:space="preserve"> van, saját </w:t>
      </w:r>
      <w:r w:rsidRPr="005D1BB7">
        <w:rPr>
          <w:b/>
          <w:bCs/>
          <w:sz w:val="24"/>
          <w:szCs w:val="24"/>
        </w:rPr>
        <w:t>vállalkozásod beindításához</w:t>
      </w:r>
      <w:r w:rsidRPr="005811C3">
        <w:rPr>
          <w:sz w:val="24"/>
          <w:szCs w:val="24"/>
        </w:rPr>
        <w:t xml:space="preserve"> is segítséget adhat a program. </w:t>
      </w:r>
      <w:r w:rsidR="001B07D6" w:rsidRPr="005811C3">
        <w:rPr>
          <w:sz w:val="24"/>
          <w:szCs w:val="24"/>
        </w:rPr>
        <w:t xml:space="preserve">Egy rövid képzés </w:t>
      </w:r>
      <w:r w:rsidR="00207A0B" w:rsidRPr="005811C3">
        <w:rPr>
          <w:sz w:val="24"/>
          <w:szCs w:val="24"/>
        </w:rPr>
        <w:t>és</w:t>
      </w:r>
      <w:r w:rsidR="001B07D6" w:rsidRPr="005811C3">
        <w:rPr>
          <w:sz w:val="24"/>
          <w:szCs w:val="24"/>
        </w:rPr>
        <w:t xml:space="preserve"> </w:t>
      </w:r>
      <w:r w:rsidR="00207A0B" w:rsidRPr="005811C3">
        <w:rPr>
          <w:sz w:val="24"/>
          <w:szCs w:val="24"/>
        </w:rPr>
        <w:t xml:space="preserve">üzleti terved </w:t>
      </w:r>
      <w:r w:rsidR="001B07D6" w:rsidRPr="005811C3">
        <w:rPr>
          <w:sz w:val="24"/>
          <w:szCs w:val="24"/>
        </w:rPr>
        <w:t>véglegesít</w:t>
      </w:r>
      <w:r w:rsidR="00207A0B" w:rsidRPr="005811C3">
        <w:rPr>
          <w:sz w:val="24"/>
          <w:szCs w:val="24"/>
        </w:rPr>
        <w:t>ése után</w:t>
      </w:r>
      <w:r w:rsidR="001B07D6" w:rsidRPr="005811C3">
        <w:rPr>
          <w:sz w:val="24"/>
          <w:szCs w:val="24"/>
        </w:rPr>
        <w:t xml:space="preserve"> elindíthatod vállalkozásodat. A</w:t>
      </w:r>
      <w:r w:rsidRPr="005811C3">
        <w:rPr>
          <w:sz w:val="24"/>
          <w:szCs w:val="24"/>
        </w:rPr>
        <w:t xml:space="preserve"> kezdeti költségeket 6 havi</w:t>
      </w:r>
      <w:r w:rsidR="002823A8" w:rsidRPr="005811C3">
        <w:rPr>
          <w:sz w:val="24"/>
          <w:szCs w:val="24"/>
        </w:rPr>
        <w:t xml:space="preserve"> minimálbér összegével támogatjuk meg, sőt tőketámogatást is igényelhetsz</w:t>
      </w:r>
      <w:r w:rsidR="002C3844">
        <w:rPr>
          <w:sz w:val="24"/>
          <w:szCs w:val="24"/>
        </w:rPr>
        <w:t>.</w:t>
      </w:r>
    </w:p>
    <w:p w14:paraId="53CAEC23" w14:textId="52299BC7" w:rsidR="004D1ADF" w:rsidRPr="000168C4" w:rsidRDefault="004D1ADF" w:rsidP="006B493B">
      <w:pPr>
        <w:jc w:val="both"/>
        <w:rPr>
          <w:b/>
          <w:bCs/>
          <w:color w:val="007DAB"/>
          <w:sz w:val="36"/>
          <w:szCs w:val="36"/>
        </w:rPr>
      </w:pPr>
      <w:r w:rsidRPr="000168C4">
        <w:rPr>
          <w:b/>
          <w:bCs/>
          <w:color w:val="007DAB"/>
          <w:sz w:val="36"/>
          <w:szCs w:val="36"/>
        </w:rPr>
        <w:t>Nem tudod</w:t>
      </w:r>
      <w:r w:rsidR="005D1BB7">
        <w:rPr>
          <w:b/>
          <w:bCs/>
          <w:color w:val="007DAB"/>
          <w:sz w:val="36"/>
          <w:szCs w:val="36"/>
        </w:rPr>
        <w:t xml:space="preserve"> merre tovább</w:t>
      </w:r>
      <w:r w:rsidRPr="000168C4">
        <w:rPr>
          <w:b/>
          <w:bCs/>
          <w:color w:val="007DAB"/>
          <w:sz w:val="36"/>
          <w:szCs w:val="36"/>
        </w:rPr>
        <w:t>? Segítünk!</w:t>
      </w:r>
    </w:p>
    <w:p w14:paraId="46590B0C" w14:textId="07DC6833" w:rsidR="006B493B" w:rsidRDefault="004D1ADF" w:rsidP="005811C3">
      <w:pPr>
        <w:spacing w:line="360" w:lineRule="auto"/>
        <w:jc w:val="both"/>
        <w:rPr>
          <w:sz w:val="24"/>
          <w:szCs w:val="24"/>
        </w:rPr>
      </w:pPr>
      <w:r w:rsidRPr="005811C3">
        <w:rPr>
          <w:sz w:val="24"/>
          <w:szCs w:val="24"/>
        </w:rPr>
        <w:t>Ha bizonytalan vagy a jövőddel kapcsolatban, segítséget kaphatsz terveid</w:t>
      </w:r>
      <w:r w:rsidR="000068BE" w:rsidRPr="005811C3">
        <w:rPr>
          <w:sz w:val="24"/>
          <w:szCs w:val="24"/>
        </w:rPr>
        <w:t xml:space="preserve"> kialakításához </w:t>
      </w:r>
      <w:r w:rsidR="000068BE" w:rsidRPr="00BC14DA">
        <w:rPr>
          <w:sz w:val="24"/>
          <w:szCs w:val="24"/>
        </w:rPr>
        <w:t xml:space="preserve">különböző </w:t>
      </w:r>
      <w:r w:rsidR="000068BE" w:rsidRPr="00BC14DA">
        <w:rPr>
          <w:b/>
          <w:bCs/>
          <w:sz w:val="24"/>
          <w:szCs w:val="24"/>
        </w:rPr>
        <w:t>munkaerőpiaci szolgáltatások</w:t>
      </w:r>
      <w:r w:rsidR="000068BE" w:rsidRPr="00BC14DA">
        <w:rPr>
          <w:sz w:val="24"/>
          <w:szCs w:val="24"/>
        </w:rPr>
        <w:t>on</w:t>
      </w:r>
      <w:r w:rsidR="000068BE" w:rsidRPr="005811C3">
        <w:rPr>
          <w:sz w:val="24"/>
          <w:szCs w:val="24"/>
        </w:rPr>
        <w:t xml:space="preserve"> keresztül, hogy felkészülten vágj bele a pályaválasztásba</w:t>
      </w:r>
      <w:r w:rsidR="006B493B" w:rsidRPr="005811C3">
        <w:rPr>
          <w:sz w:val="24"/>
          <w:szCs w:val="24"/>
        </w:rPr>
        <w:t xml:space="preserve">, </w:t>
      </w:r>
      <w:r w:rsidR="005D1BB7">
        <w:rPr>
          <w:sz w:val="24"/>
          <w:szCs w:val="24"/>
        </w:rPr>
        <w:t>pálya</w:t>
      </w:r>
      <w:r w:rsidR="006B493B" w:rsidRPr="005811C3">
        <w:rPr>
          <w:sz w:val="24"/>
          <w:szCs w:val="24"/>
        </w:rPr>
        <w:t>módosításba</w:t>
      </w:r>
      <w:r w:rsidR="000068BE" w:rsidRPr="005811C3">
        <w:rPr>
          <w:sz w:val="24"/>
          <w:szCs w:val="24"/>
        </w:rPr>
        <w:t xml:space="preserve"> vagy az álláskeresésbe. A tanácsadó szakemberek </w:t>
      </w:r>
      <w:r w:rsidR="001B07D6" w:rsidRPr="005811C3">
        <w:rPr>
          <w:sz w:val="24"/>
          <w:szCs w:val="24"/>
        </w:rPr>
        <w:t>egyéni és csoportos tréningek</w:t>
      </w:r>
      <w:r w:rsidR="00DA63E1" w:rsidRPr="005811C3">
        <w:rPr>
          <w:sz w:val="24"/>
          <w:szCs w:val="24"/>
        </w:rPr>
        <w:t xml:space="preserve"> keretében</w:t>
      </w:r>
      <w:r w:rsidR="001B07D6" w:rsidRPr="005811C3">
        <w:rPr>
          <w:sz w:val="24"/>
          <w:szCs w:val="24"/>
        </w:rPr>
        <w:t xml:space="preserve"> </w:t>
      </w:r>
      <w:r w:rsidR="000068BE" w:rsidRPr="005811C3">
        <w:rPr>
          <w:sz w:val="24"/>
          <w:szCs w:val="24"/>
        </w:rPr>
        <w:t xml:space="preserve">segítenek megtalálni a számodra </w:t>
      </w:r>
      <w:r w:rsidR="001B07D6" w:rsidRPr="005811C3">
        <w:rPr>
          <w:sz w:val="24"/>
          <w:szCs w:val="24"/>
        </w:rPr>
        <w:t xml:space="preserve">legmegfelelőbb szakmát, </w:t>
      </w:r>
      <w:r w:rsidR="00DA63E1" w:rsidRPr="005811C3">
        <w:rPr>
          <w:sz w:val="24"/>
          <w:szCs w:val="24"/>
        </w:rPr>
        <w:t xml:space="preserve">az </w:t>
      </w:r>
      <w:r w:rsidR="001B07D6" w:rsidRPr="005811C3">
        <w:rPr>
          <w:sz w:val="24"/>
          <w:szCs w:val="24"/>
        </w:rPr>
        <w:t>önéletrajz</w:t>
      </w:r>
      <w:r w:rsidR="00DA63E1" w:rsidRPr="005811C3">
        <w:rPr>
          <w:sz w:val="24"/>
          <w:szCs w:val="24"/>
        </w:rPr>
        <w:t>írás és</w:t>
      </w:r>
      <w:r w:rsidR="001B07D6" w:rsidRPr="005811C3">
        <w:rPr>
          <w:sz w:val="24"/>
          <w:szCs w:val="24"/>
        </w:rPr>
        <w:t xml:space="preserve"> álláspályáza</w:t>
      </w:r>
      <w:r w:rsidR="00DA63E1" w:rsidRPr="005811C3">
        <w:rPr>
          <w:sz w:val="24"/>
          <w:szCs w:val="24"/>
        </w:rPr>
        <w:t>t készítés rejtelmeibe is bevezetnek.</w:t>
      </w:r>
      <w:r w:rsidR="001B07D6" w:rsidRPr="005811C3">
        <w:rPr>
          <w:sz w:val="24"/>
          <w:szCs w:val="24"/>
        </w:rPr>
        <w:t xml:space="preserve"> </w:t>
      </w:r>
      <w:r w:rsidR="006B493B" w:rsidRPr="005811C3">
        <w:rPr>
          <w:sz w:val="24"/>
          <w:szCs w:val="24"/>
        </w:rPr>
        <w:t>Bármilyen, állá</w:t>
      </w:r>
      <w:r w:rsidR="00877A3A" w:rsidRPr="005811C3">
        <w:rPr>
          <w:sz w:val="24"/>
          <w:szCs w:val="24"/>
        </w:rPr>
        <w:t>s</w:t>
      </w:r>
      <w:r w:rsidR="006B493B" w:rsidRPr="005811C3">
        <w:rPr>
          <w:sz w:val="24"/>
          <w:szCs w:val="24"/>
        </w:rPr>
        <w:t>kereséshez kapcsolódó nehézség, kérdés esetén fordulhatsz hozzájuk.</w:t>
      </w:r>
      <w:r w:rsidR="001B07D6" w:rsidRPr="005811C3">
        <w:rPr>
          <w:sz w:val="24"/>
          <w:szCs w:val="24"/>
        </w:rPr>
        <w:t xml:space="preserve">  </w:t>
      </w:r>
      <w:r w:rsidRPr="005811C3">
        <w:rPr>
          <w:sz w:val="24"/>
          <w:szCs w:val="24"/>
        </w:rPr>
        <w:t xml:space="preserve">  </w:t>
      </w:r>
    </w:p>
    <w:p w14:paraId="2D96319D" w14:textId="77777777" w:rsidR="005E2F1B" w:rsidRPr="005811C3" w:rsidRDefault="005E2F1B" w:rsidP="005E2F1B">
      <w:pPr>
        <w:spacing w:after="0" w:line="240" w:lineRule="auto"/>
        <w:jc w:val="both"/>
        <w:rPr>
          <w:sz w:val="24"/>
          <w:szCs w:val="24"/>
        </w:rPr>
      </w:pPr>
    </w:p>
    <w:p w14:paraId="693EB5E6" w14:textId="6CA9FD2D" w:rsidR="008824CA" w:rsidRPr="005E2F1B" w:rsidRDefault="008824CA" w:rsidP="005E2F1B">
      <w:pPr>
        <w:snapToGrid w:val="0"/>
        <w:spacing w:after="120" w:line="360" w:lineRule="auto"/>
        <w:jc w:val="both"/>
        <w:rPr>
          <w:b/>
          <w:bCs/>
          <w:sz w:val="24"/>
          <w:szCs w:val="24"/>
        </w:rPr>
      </w:pPr>
      <w:r w:rsidRPr="005E2F1B">
        <w:rPr>
          <w:b/>
          <w:bCs/>
          <w:color w:val="007DAB"/>
          <w:sz w:val="36"/>
          <w:szCs w:val="36"/>
        </w:rPr>
        <w:t>FIGYELD</w:t>
      </w:r>
      <w:r w:rsidRPr="005E2F1B">
        <w:rPr>
          <w:b/>
          <w:bCs/>
          <w:color w:val="007DAB"/>
          <w:sz w:val="24"/>
          <w:szCs w:val="24"/>
        </w:rPr>
        <w:t xml:space="preserve"> és írd a keresőbe </w:t>
      </w:r>
      <w:r w:rsidRPr="005E2F1B">
        <w:rPr>
          <w:b/>
          <w:bCs/>
          <w:sz w:val="24"/>
          <w:szCs w:val="24"/>
        </w:rPr>
        <w:t xml:space="preserve">a </w:t>
      </w:r>
      <w:r w:rsidRPr="005E2F1B">
        <w:rPr>
          <w:b/>
          <w:bCs/>
          <w:color w:val="000000" w:themeColor="text1"/>
          <w:sz w:val="24"/>
          <w:szCs w:val="24"/>
        </w:rPr>
        <w:t>munka.hu, az ifjusagigarancia.munka.hu</w:t>
      </w:r>
      <w:r w:rsidR="002D44DB">
        <w:rPr>
          <w:b/>
          <w:bCs/>
          <w:color w:val="000000" w:themeColor="text1"/>
          <w:sz w:val="24"/>
          <w:szCs w:val="24"/>
        </w:rPr>
        <w:t xml:space="preserve">, </w:t>
      </w:r>
      <w:r w:rsidRPr="005E2F1B">
        <w:rPr>
          <w:b/>
          <w:bCs/>
          <w:color w:val="000000" w:themeColor="text1"/>
          <w:sz w:val="24"/>
          <w:szCs w:val="24"/>
        </w:rPr>
        <w:t xml:space="preserve">vagy a facebookon az Ifjúsági Garancia </w:t>
      </w:r>
      <w:r w:rsidRPr="005E2F1B">
        <w:rPr>
          <w:b/>
          <w:bCs/>
          <w:sz w:val="24"/>
          <w:szCs w:val="24"/>
        </w:rPr>
        <w:t>oldal elérését mert a program különböző támogatásairól ott találsz pontos és részletes információt</w:t>
      </w:r>
      <w:r w:rsidR="00844866">
        <w:rPr>
          <w:b/>
          <w:bCs/>
          <w:sz w:val="24"/>
          <w:szCs w:val="24"/>
        </w:rPr>
        <w:t xml:space="preserve"> – többek között</w:t>
      </w:r>
      <w:r w:rsidRPr="005E2F1B">
        <w:rPr>
          <w:b/>
          <w:bCs/>
          <w:sz w:val="24"/>
          <w:szCs w:val="24"/>
        </w:rPr>
        <w:t xml:space="preserve"> az indítás dátumát és a kérelem beadásának feltételeit.</w:t>
      </w:r>
    </w:p>
    <w:p w14:paraId="1ED363B9" w14:textId="3B77062D" w:rsidR="00ED54DF" w:rsidRPr="00025534" w:rsidRDefault="00A82951" w:rsidP="00ED54DF">
      <w:pPr>
        <w:snapToGrid w:val="0"/>
        <w:spacing w:after="12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FEB7BB" wp14:editId="5FA47081">
            <wp:simplePos x="0" y="0"/>
            <wp:positionH relativeFrom="margin">
              <wp:posOffset>4615180</wp:posOffset>
            </wp:positionH>
            <wp:positionV relativeFrom="paragraph">
              <wp:posOffset>978535</wp:posOffset>
            </wp:positionV>
            <wp:extent cx="1228725" cy="1023620"/>
            <wp:effectExtent l="0" t="0" r="9525" b="5080"/>
            <wp:wrapSquare wrapText="bothSides"/>
            <wp:docPr id="1084652698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1C3" w:rsidRPr="005E2F1B">
        <w:rPr>
          <w:b/>
          <w:bCs/>
          <w:sz w:val="24"/>
          <w:szCs w:val="24"/>
        </w:rPr>
        <w:t xml:space="preserve">Az Ifjúsági Garancia </w:t>
      </w:r>
      <w:r w:rsidR="00006F97" w:rsidRPr="005E2F1B">
        <w:rPr>
          <w:b/>
          <w:bCs/>
          <w:sz w:val="24"/>
          <w:szCs w:val="24"/>
        </w:rPr>
        <w:t xml:space="preserve">Plusz </w:t>
      </w:r>
      <w:r w:rsidR="005811C3" w:rsidRPr="005E2F1B">
        <w:rPr>
          <w:b/>
          <w:bCs/>
          <w:sz w:val="24"/>
          <w:szCs w:val="24"/>
        </w:rPr>
        <w:t xml:space="preserve">programba történő </w:t>
      </w:r>
      <w:r w:rsidR="005811C3" w:rsidRPr="005E2F1B">
        <w:rPr>
          <w:b/>
          <w:bCs/>
          <w:color w:val="007DAB"/>
          <w:sz w:val="36"/>
          <w:szCs w:val="36"/>
        </w:rPr>
        <w:t>BELÉPÉSI PONTOK</w:t>
      </w:r>
      <w:r w:rsidR="005811C3" w:rsidRPr="005E2F1B">
        <w:rPr>
          <w:b/>
          <w:bCs/>
          <w:color w:val="007DAB"/>
          <w:sz w:val="24"/>
          <w:szCs w:val="24"/>
        </w:rPr>
        <w:t xml:space="preserve"> </w:t>
      </w:r>
      <w:r w:rsidR="005811C3" w:rsidRPr="005E2F1B">
        <w:rPr>
          <w:b/>
          <w:bCs/>
          <w:sz w:val="24"/>
          <w:szCs w:val="24"/>
        </w:rPr>
        <w:t>a lakóhely</w:t>
      </w:r>
      <w:r w:rsidR="001C0C86">
        <w:rPr>
          <w:b/>
          <w:bCs/>
          <w:sz w:val="24"/>
          <w:szCs w:val="24"/>
        </w:rPr>
        <w:t>ed</w:t>
      </w:r>
      <w:r w:rsidR="00844866">
        <w:rPr>
          <w:b/>
          <w:bCs/>
          <w:sz w:val="24"/>
          <w:szCs w:val="24"/>
        </w:rPr>
        <w:t xml:space="preserve">, illetve tartózkodási helyed </w:t>
      </w:r>
      <w:r w:rsidR="005811C3" w:rsidRPr="005E2F1B">
        <w:rPr>
          <w:b/>
          <w:bCs/>
          <w:sz w:val="24"/>
          <w:szCs w:val="24"/>
        </w:rPr>
        <w:t xml:space="preserve">szerint illetékes </w:t>
      </w:r>
      <w:r w:rsidR="00006F97" w:rsidRPr="005E2F1B">
        <w:rPr>
          <w:b/>
          <w:bCs/>
          <w:sz w:val="24"/>
          <w:szCs w:val="24"/>
        </w:rPr>
        <w:t>j</w:t>
      </w:r>
      <w:r w:rsidR="005811C3" w:rsidRPr="005E2F1B">
        <w:rPr>
          <w:b/>
          <w:bCs/>
          <w:sz w:val="24"/>
          <w:szCs w:val="24"/>
        </w:rPr>
        <w:t xml:space="preserve">árási </w:t>
      </w:r>
      <w:r w:rsidR="00006F97" w:rsidRPr="005E2F1B">
        <w:rPr>
          <w:b/>
          <w:bCs/>
          <w:sz w:val="24"/>
          <w:szCs w:val="24"/>
        </w:rPr>
        <w:t>h</w:t>
      </w:r>
      <w:r w:rsidR="005811C3" w:rsidRPr="005E2F1B">
        <w:rPr>
          <w:b/>
          <w:bCs/>
          <w:sz w:val="24"/>
          <w:szCs w:val="24"/>
        </w:rPr>
        <w:t xml:space="preserve">ivatal </w:t>
      </w:r>
      <w:r w:rsidR="00006F97" w:rsidRPr="005E2F1B">
        <w:rPr>
          <w:b/>
          <w:bCs/>
          <w:sz w:val="24"/>
          <w:szCs w:val="24"/>
        </w:rPr>
        <w:t>f</w:t>
      </w:r>
      <w:r w:rsidR="005811C3" w:rsidRPr="005E2F1B">
        <w:rPr>
          <w:b/>
          <w:bCs/>
          <w:sz w:val="24"/>
          <w:szCs w:val="24"/>
        </w:rPr>
        <w:t xml:space="preserve">oglalkoztatási </w:t>
      </w:r>
      <w:r w:rsidR="00006F97" w:rsidRPr="005E2F1B">
        <w:rPr>
          <w:b/>
          <w:bCs/>
          <w:sz w:val="24"/>
          <w:szCs w:val="24"/>
        </w:rPr>
        <w:t>o</w:t>
      </w:r>
      <w:r w:rsidR="005811C3" w:rsidRPr="005E2F1B">
        <w:rPr>
          <w:b/>
          <w:bCs/>
          <w:sz w:val="24"/>
          <w:szCs w:val="24"/>
        </w:rPr>
        <w:t>sztálya</w:t>
      </w:r>
      <w:r w:rsidR="001C0C86">
        <w:rPr>
          <w:b/>
          <w:bCs/>
          <w:sz w:val="24"/>
          <w:szCs w:val="24"/>
        </w:rPr>
        <w:t>, melynek elérhetőségét az</w:t>
      </w:r>
      <w:r w:rsidR="00ED54DF">
        <w:rPr>
          <w:b/>
          <w:bCs/>
          <w:sz w:val="24"/>
          <w:szCs w:val="24"/>
        </w:rPr>
        <w:t xml:space="preserve"> </w:t>
      </w:r>
      <w:r w:rsidR="00ED54DF" w:rsidRPr="00433337">
        <w:rPr>
          <w:b/>
          <w:bCs/>
          <w:sz w:val="24"/>
          <w:szCs w:val="24"/>
        </w:rPr>
        <w:t>nfsz.munka.hu</w:t>
      </w:r>
      <w:r w:rsidR="00ED54DF">
        <w:rPr>
          <w:b/>
          <w:bCs/>
          <w:sz w:val="24"/>
          <w:szCs w:val="24"/>
        </w:rPr>
        <w:t xml:space="preserve"> </w:t>
      </w:r>
      <w:r w:rsidR="00ED54DF" w:rsidRPr="00025534">
        <w:rPr>
          <w:b/>
          <w:bCs/>
          <w:sz w:val="24"/>
          <w:szCs w:val="24"/>
        </w:rPr>
        <w:t xml:space="preserve">oldalon </w:t>
      </w:r>
      <w:r w:rsidR="001C0C86">
        <w:rPr>
          <w:b/>
          <w:bCs/>
          <w:sz w:val="24"/>
          <w:szCs w:val="24"/>
        </w:rPr>
        <w:t>találod.</w:t>
      </w:r>
    </w:p>
    <w:p w14:paraId="2B371460" w14:textId="4CC05840" w:rsidR="00A82951" w:rsidRDefault="007511D2" w:rsidP="00ED54DF">
      <w:pPr>
        <w:snapToGrid w:val="0"/>
        <w:spacing w:after="120" w:line="360" w:lineRule="auto"/>
        <w:jc w:val="both"/>
        <w:rPr>
          <w:b/>
          <w:bCs/>
          <w:sz w:val="24"/>
          <w:szCs w:val="24"/>
        </w:rPr>
      </w:pPr>
      <w:r w:rsidRPr="005E2F1B">
        <w:rPr>
          <w:b/>
          <w:bCs/>
          <w:color w:val="007DAB"/>
          <w:sz w:val="36"/>
          <w:szCs w:val="36"/>
        </w:rPr>
        <w:t>Ifjúsági tanácsadódat</w:t>
      </w:r>
      <w:r w:rsidRPr="005E2F1B">
        <w:rPr>
          <w:b/>
          <w:bCs/>
          <w:color w:val="007DAB"/>
          <w:sz w:val="24"/>
          <w:szCs w:val="24"/>
        </w:rPr>
        <w:t xml:space="preserve"> </w:t>
      </w:r>
      <w:r w:rsidRPr="005E2F1B">
        <w:rPr>
          <w:b/>
          <w:bCs/>
          <w:color w:val="000000" w:themeColor="text1"/>
          <w:sz w:val="24"/>
          <w:szCs w:val="24"/>
        </w:rPr>
        <w:t>az</w:t>
      </w:r>
      <w:r w:rsidRPr="005E2F1B">
        <w:rPr>
          <w:b/>
          <w:bCs/>
          <w:color w:val="007DAB"/>
          <w:sz w:val="24"/>
          <w:szCs w:val="24"/>
        </w:rPr>
        <w:t xml:space="preserve"> </w:t>
      </w:r>
      <w:hyperlink r:id="rId9" w:history="1">
        <w:r w:rsidR="005248DD" w:rsidRPr="00C030ED">
          <w:rPr>
            <w:rStyle w:val="Hiperhivatkozs"/>
            <w:b/>
            <w:bCs/>
            <w:sz w:val="24"/>
            <w:szCs w:val="24"/>
          </w:rPr>
          <w:t>ifigari.borsod@borsod.gov.hu</w:t>
        </w:r>
      </w:hyperlink>
      <w:r w:rsidRPr="005E2F1B">
        <w:rPr>
          <w:b/>
          <w:bCs/>
          <w:sz w:val="24"/>
          <w:szCs w:val="24"/>
        </w:rPr>
        <w:t xml:space="preserve">, </w:t>
      </w:r>
    </w:p>
    <w:p w14:paraId="512F1A4A" w14:textId="724CA0DB" w:rsidR="007511D2" w:rsidRPr="005E2F1B" w:rsidRDefault="005248DD" w:rsidP="00ED54DF">
      <w:pPr>
        <w:snapToGrid w:val="0"/>
        <w:spacing w:after="12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</w:t>
      </w:r>
      <w:r w:rsidR="00BC670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címen</w:t>
      </w:r>
      <w:r w:rsidR="007511D2" w:rsidRPr="005E2F1B">
        <w:rPr>
          <w:b/>
          <w:bCs/>
          <w:sz w:val="24"/>
          <w:szCs w:val="24"/>
        </w:rPr>
        <w:t xml:space="preserve"> érheted el.</w:t>
      </w:r>
    </w:p>
    <w:p w14:paraId="3E9DAFCB" w14:textId="77777777" w:rsidR="00F804F2" w:rsidRDefault="00F804F2" w:rsidP="005E2F1B">
      <w:pPr>
        <w:snapToGrid w:val="0"/>
        <w:spacing w:before="240" w:after="120" w:line="360" w:lineRule="auto"/>
        <w:jc w:val="both"/>
        <w:rPr>
          <w:sz w:val="24"/>
          <w:szCs w:val="24"/>
        </w:rPr>
      </w:pPr>
    </w:p>
    <w:p w14:paraId="37FE01B1" w14:textId="438774EE" w:rsidR="00543206" w:rsidRPr="005E2F1B" w:rsidRDefault="005811C3" w:rsidP="005E2F1B">
      <w:pPr>
        <w:snapToGrid w:val="0"/>
        <w:spacing w:before="240" w:after="120" w:line="360" w:lineRule="auto"/>
        <w:jc w:val="both"/>
        <w:rPr>
          <w:sz w:val="24"/>
          <w:szCs w:val="24"/>
        </w:rPr>
      </w:pPr>
      <w:r w:rsidRPr="005E2F1B">
        <w:rPr>
          <w:sz w:val="24"/>
          <w:szCs w:val="24"/>
        </w:rPr>
        <w:t>A program az Európai Szociális Alap Plusz és Magyarország Kormányának társfinanszírozásával valósul meg</w:t>
      </w:r>
      <w:r w:rsidR="00CB57F7" w:rsidRPr="005E2F1B">
        <w:rPr>
          <w:sz w:val="24"/>
          <w:szCs w:val="24"/>
        </w:rPr>
        <w:t>.</w:t>
      </w:r>
    </w:p>
    <w:sectPr w:rsidR="00543206" w:rsidRPr="005E2F1B" w:rsidSect="002257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8" w:right="1417" w:bottom="1417" w:left="1417" w:header="77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F7ACA" w14:textId="77777777" w:rsidR="00225701" w:rsidRDefault="00225701" w:rsidP="00AE46B4">
      <w:pPr>
        <w:spacing w:after="0" w:line="240" w:lineRule="auto"/>
      </w:pPr>
      <w:r>
        <w:separator/>
      </w:r>
    </w:p>
  </w:endnote>
  <w:endnote w:type="continuationSeparator" w:id="0">
    <w:p w14:paraId="1E2CADE4" w14:textId="77777777" w:rsidR="00225701" w:rsidRDefault="00225701" w:rsidP="00AE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00883" w14:textId="77777777" w:rsidR="00090A03" w:rsidRDefault="00090A0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7A0D3" w14:textId="77777777" w:rsidR="00090A03" w:rsidRDefault="00090A0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A0E9F" w14:textId="1B3E2171" w:rsidR="00727750" w:rsidRDefault="00727750">
    <w:pPr>
      <w:pStyle w:val="llb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2B93ED9" wp14:editId="2E825790">
          <wp:simplePos x="0" y="0"/>
          <wp:positionH relativeFrom="column">
            <wp:posOffset>3596005</wp:posOffset>
          </wp:positionH>
          <wp:positionV relativeFrom="paragraph">
            <wp:posOffset>-377190</wp:posOffset>
          </wp:positionV>
          <wp:extent cx="2981325" cy="780415"/>
          <wp:effectExtent l="0" t="0" r="9525" b="635"/>
          <wp:wrapNone/>
          <wp:docPr id="131228150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1E387" w14:textId="77777777" w:rsidR="00225701" w:rsidRDefault="00225701" w:rsidP="00AE46B4">
      <w:pPr>
        <w:spacing w:after="0" w:line="240" w:lineRule="auto"/>
      </w:pPr>
      <w:r>
        <w:separator/>
      </w:r>
    </w:p>
  </w:footnote>
  <w:footnote w:type="continuationSeparator" w:id="0">
    <w:p w14:paraId="4627752F" w14:textId="77777777" w:rsidR="00225701" w:rsidRDefault="00225701" w:rsidP="00AE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2567C" w14:textId="77777777" w:rsidR="00090A03" w:rsidRDefault="00090A0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387ED" w14:textId="40C9A97A" w:rsidR="00393E82" w:rsidRDefault="00393E82">
    <w:pPr>
      <w:pStyle w:val="lfej"/>
    </w:pPr>
  </w:p>
  <w:p w14:paraId="38DA2327" w14:textId="5715094C" w:rsidR="00393E82" w:rsidRDefault="00393E82">
    <w:pPr>
      <w:pStyle w:val="lfej"/>
    </w:pPr>
  </w:p>
  <w:p w14:paraId="043219F6" w14:textId="77777777" w:rsidR="00393E82" w:rsidRDefault="00393E82">
    <w:pPr>
      <w:pStyle w:val="lfej"/>
    </w:pPr>
  </w:p>
  <w:p w14:paraId="4730B771" w14:textId="77777777" w:rsidR="00393E82" w:rsidRDefault="00393E82">
    <w:pPr>
      <w:pStyle w:val="lfej"/>
    </w:pPr>
  </w:p>
  <w:p w14:paraId="6A5D1D0F" w14:textId="52AAA3F4" w:rsidR="00393E82" w:rsidRDefault="00393E8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FE4D1" w14:textId="261C558E" w:rsidR="00A43FA3" w:rsidRDefault="00A43FA3">
    <w:pPr>
      <w:pStyle w:val="lfej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100394E" wp14:editId="299515DF">
          <wp:simplePos x="0" y="0"/>
          <wp:positionH relativeFrom="page">
            <wp:posOffset>93345</wp:posOffset>
          </wp:positionH>
          <wp:positionV relativeFrom="paragraph">
            <wp:posOffset>-387350</wp:posOffset>
          </wp:positionV>
          <wp:extent cx="4242217" cy="1265239"/>
          <wp:effectExtent l="0" t="0" r="0" b="5080"/>
          <wp:wrapNone/>
          <wp:docPr id="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2217" cy="12652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4D9F18" w14:textId="280AE31B" w:rsidR="00A43FA3" w:rsidRDefault="00A43FA3">
    <w:pPr>
      <w:pStyle w:val="lfej"/>
    </w:pPr>
  </w:p>
  <w:p w14:paraId="44B75754" w14:textId="2172011A" w:rsidR="00A43FA3" w:rsidRDefault="00A43FA3">
    <w:pPr>
      <w:pStyle w:val="lfej"/>
    </w:pPr>
  </w:p>
  <w:p w14:paraId="2DA0F433" w14:textId="77777777" w:rsidR="00A43FA3" w:rsidRDefault="00A43FA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46"/>
    <w:rsid w:val="000068BE"/>
    <w:rsid w:val="00006F97"/>
    <w:rsid w:val="000168C4"/>
    <w:rsid w:val="00027235"/>
    <w:rsid w:val="000448A0"/>
    <w:rsid w:val="0005601D"/>
    <w:rsid w:val="000573BA"/>
    <w:rsid w:val="00090A03"/>
    <w:rsid w:val="000C4618"/>
    <w:rsid w:val="000D234F"/>
    <w:rsid w:val="000E60D6"/>
    <w:rsid w:val="00125FED"/>
    <w:rsid w:val="0013521D"/>
    <w:rsid w:val="0015533D"/>
    <w:rsid w:val="001B07D6"/>
    <w:rsid w:val="001C0C86"/>
    <w:rsid w:val="001C3615"/>
    <w:rsid w:val="002000F6"/>
    <w:rsid w:val="00207A0B"/>
    <w:rsid w:val="00225701"/>
    <w:rsid w:val="002502DD"/>
    <w:rsid w:val="002823A8"/>
    <w:rsid w:val="002A5FF1"/>
    <w:rsid w:val="002C3844"/>
    <w:rsid w:val="002D44DB"/>
    <w:rsid w:val="0033440A"/>
    <w:rsid w:val="00362B46"/>
    <w:rsid w:val="00393E82"/>
    <w:rsid w:val="003D1CD6"/>
    <w:rsid w:val="00407F3F"/>
    <w:rsid w:val="004172F2"/>
    <w:rsid w:val="00467395"/>
    <w:rsid w:val="004C5B61"/>
    <w:rsid w:val="004D1ADF"/>
    <w:rsid w:val="00510533"/>
    <w:rsid w:val="00513479"/>
    <w:rsid w:val="005248DD"/>
    <w:rsid w:val="00543206"/>
    <w:rsid w:val="00573CBB"/>
    <w:rsid w:val="005811C3"/>
    <w:rsid w:val="00585AE3"/>
    <w:rsid w:val="005D1BB7"/>
    <w:rsid w:val="005D54CE"/>
    <w:rsid w:val="005E2F1B"/>
    <w:rsid w:val="006752BB"/>
    <w:rsid w:val="006B493B"/>
    <w:rsid w:val="006C1BF6"/>
    <w:rsid w:val="00727750"/>
    <w:rsid w:val="007511D2"/>
    <w:rsid w:val="0075226D"/>
    <w:rsid w:val="007E7163"/>
    <w:rsid w:val="00844866"/>
    <w:rsid w:val="00877A3A"/>
    <w:rsid w:val="008824CA"/>
    <w:rsid w:val="008845A0"/>
    <w:rsid w:val="00922D02"/>
    <w:rsid w:val="00A135E1"/>
    <w:rsid w:val="00A227E9"/>
    <w:rsid w:val="00A43FA3"/>
    <w:rsid w:val="00A82951"/>
    <w:rsid w:val="00A971BD"/>
    <w:rsid w:val="00AB31F4"/>
    <w:rsid w:val="00AE46B4"/>
    <w:rsid w:val="00B35C9B"/>
    <w:rsid w:val="00B448F6"/>
    <w:rsid w:val="00B5626E"/>
    <w:rsid w:val="00B64D99"/>
    <w:rsid w:val="00BA68B6"/>
    <w:rsid w:val="00BB4948"/>
    <w:rsid w:val="00BC14DA"/>
    <w:rsid w:val="00BC6700"/>
    <w:rsid w:val="00CB57F7"/>
    <w:rsid w:val="00CB762C"/>
    <w:rsid w:val="00DA63E1"/>
    <w:rsid w:val="00E266CA"/>
    <w:rsid w:val="00E3568D"/>
    <w:rsid w:val="00E4611B"/>
    <w:rsid w:val="00EC44D8"/>
    <w:rsid w:val="00ED54DF"/>
    <w:rsid w:val="00ED69AD"/>
    <w:rsid w:val="00F804F2"/>
    <w:rsid w:val="00F96189"/>
    <w:rsid w:val="00F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7E79D"/>
  <w15:chartTrackingRefBased/>
  <w15:docId w15:val="{7E446A0A-C1D9-4CA3-8F3C-9B760CB2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4320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43206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0573BA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AE4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46B4"/>
  </w:style>
  <w:style w:type="paragraph" w:styleId="llb">
    <w:name w:val="footer"/>
    <w:basedOn w:val="Norml"/>
    <w:link w:val="llbChar"/>
    <w:uiPriority w:val="99"/>
    <w:unhideWhenUsed/>
    <w:rsid w:val="00AE4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46B4"/>
  </w:style>
  <w:style w:type="character" w:styleId="Mrltotthiperhivatkozs">
    <w:name w:val="FollowedHyperlink"/>
    <w:basedOn w:val="Bekezdsalapbettpusa"/>
    <w:uiPriority w:val="99"/>
    <w:semiHidden/>
    <w:unhideWhenUsed/>
    <w:rsid w:val="005811C3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056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figari.borsod@borsod.gov.hu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1D456-9838-46F9-89A5-F00FA5B3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egrinesbe</dc:creator>
  <cp:keywords/>
  <dc:description/>
  <cp:lastModifiedBy>csilikk</cp:lastModifiedBy>
  <cp:revision>3</cp:revision>
  <dcterms:created xsi:type="dcterms:W3CDTF">2024-05-03T09:46:00Z</dcterms:created>
  <dcterms:modified xsi:type="dcterms:W3CDTF">2024-05-03T09:47:00Z</dcterms:modified>
</cp:coreProperties>
</file>